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F" w:rsidRPr="00635800" w:rsidRDefault="008C494F" w:rsidP="008C494F">
      <w:pPr>
        <w:spacing w:after="0" w:line="240" w:lineRule="auto"/>
        <w:ind w:firstLine="181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Gulács Község Önkormányzata Képviselő-testületének</w:t>
      </w:r>
    </w:p>
    <w:p w:rsidR="008C494F" w:rsidRPr="00635800" w:rsidRDefault="008C494F" w:rsidP="008C494F">
      <w:pPr>
        <w:spacing w:after="0" w:line="240" w:lineRule="auto"/>
        <w:ind w:firstLine="181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11/2019.(X. 1.) önkormányzati rendelete</w:t>
      </w:r>
    </w:p>
    <w:p w:rsidR="008C494F" w:rsidRPr="00635800" w:rsidRDefault="008C494F" w:rsidP="008C494F">
      <w:pPr>
        <w:spacing w:after="0" w:line="240" w:lineRule="auto"/>
        <w:ind w:firstLine="181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</w:t>
      </w:r>
      <w:proofErr w:type="gramEnd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 xml:space="preserve"> szociális célú tűzifa támogatás helyi szabályairól</w:t>
      </w:r>
    </w:p>
    <w:p w:rsidR="008C494F" w:rsidRPr="00635800" w:rsidRDefault="008C494F" w:rsidP="008C494F">
      <w:pPr>
        <w:spacing w:after="0" w:line="240" w:lineRule="auto"/>
        <w:ind w:firstLine="181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Gulács Község Önkormányzatának Képviselő-testülete az Alaptörvény 32. cikk (2) felhatalmazása alapján a következő rendeletet alkotja:</w:t>
      </w:r>
    </w:p>
    <w:p w:rsidR="008C494F" w:rsidRPr="00635800" w:rsidRDefault="008C494F" w:rsidP="008C494F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 támogatásra vonatkozó általános szabályok</w:t>
      </w:r>
    </w:p>
    <w:p w:rsidR="008C494F" w:rsidRPr="008C494F" w:rsidRDefault="008C494F" w:rsidP="008C494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 rendelet célja, hatálya</w:t>
      </w:r>
    </w:p>
    <w:p w:rsidR="008C494F" w:rsidRPr="008C494F" w:rsidRDefault="008C494F" w:rsidP="008C494F">
      <w:pPr>
        <w:pStyle w:val="Listaszerbekezds"/>
        <w:numPr>
          <w:ilvl w:val="1"/>
          <w:numId w:val="1"/>
        </w:numPr>
        <w:spacing w:after="20" w:line="240" w:lineRule="auto"/>
        <w:jc w:val="center"/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</w:pPr>
      <w:r w:rsidRPr="008C494F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§</w:t>
      </w:r>
    </w:p>
    <w:p w:rsidR="008C494F" w:rsidRPr="008C494F" w:rsidRDefault="008C494F" w:rsidP="008C494F">
      <w:pPr>
        <w:pStyle w:val="Listaszerbekezds"/>
        <w:spacing w:after="20" w:line="240" w:lineRule="auto"/>
        <w:ind w:left="144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(1) Gulács Község Önkormányzata Képviselő-testülete a 60/2019. (VII.29.) határozata alapján szociális célú tűzifavásárláshoz kapcsolódó kiegészítő, vissza nem térítendő támogatásra (a továbbiakban: támogatás) nyújtott be igényt.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(2) E rendelet célja, hogy a pályázati kiírásra benyújtott támogatási igény alapján elnyert szociális célú tűzifa támogatás igénybevételével kapcsolatban a szociális rászorultság szabályait és az igénylés részletes feltételeit meghatározza.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(3) E rendelet hatálya kiterjed Gulács község közigazgatási területén lakcímmel rendelkező, és a szociális igazgatásról és szociális ellátásokról szóló 1993. évi III. törvény 3. §- </w:t>
      </w:r>
      <w:proofErr w:type="spell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ban</w:t>
      </w:r>
      <w:proofErr w:type="spell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meghatározott személyekre.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 xml:space="preserve">II. </w:t>
      </w: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</w:t>
      </w:r>
      <w:proofErr w:type="gramEnd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 xml:space="preserve"> támogatás feltételei</w:t>
      </w: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2. §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(1) Az Önkormányzat vissza nem térítendő természetbeni támogatásként tűzifát biztosíthat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a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) annak a személynek, aki a szociális igazgatásról és szociális ellátásokról szóló törvény szerinti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spell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aa</w:t>
      </w:r>
      <w:proofErr w:type="spell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) aktív korúak ellátására,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ab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) időskorúak járadékára,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spell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ac</w:t>
      </w:r>
      <w:proofErr w:type="spell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) – tekintet nélkül annak természetbeni vagy pénzbeli formában történő nyújtására települési támogatásra jogosult, továbbá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ad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) halmozottan hátrányos helyzetű gyermeket nevelő család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b) annak a személynek, akinek a családjában mozgáskorlátozott él és ezt hiteles dokumentummal igazolja, valamint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c) azoknak a családoknak, amelyekben az egy főre jutó jövedelem nem haladja meg az öregségi nyugdíj összegének 200 %-át 57.000.- Ft, egyedül élő esetén az öregségi nyugdíj összegének 300 %-át 85.500.- Ft.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(2) Az 1) bekezdés </w:t>
      </w:r>
      <w:proofErr w:type="spellStart"/>
      <w:r w:rsidRPr="00635800">
        <w:rPr>
          <w:rFonts w:asciiTheme="majorHAnsi" w:eastAsia="Times New Roman" w:hAnsiTheme="majorHAnsi" w:cs="Times"/>
          <w:i/>
          <w:iCs/>
          <w:color w:val="000000"/>
          <w:sz w:val="24"/>
          <w:szCs w:val="24"/>
        </w:rPr>
        <w:t>aa</w:t>
      </w:r>
      <w:proofErr w:type="spellEnd"/>
      <w:r w:rsidRPr="00635800">
        <w:rPr>
          <w:rFonts w:asciiTheme="majorHAnsi" w:eastAsia="Times New Roman" w:hAnsiTheme="majorHAnsi" w:cs="Times"/>
          <w:i/>
          <w:iCs/>
          <w:color w:val="000000"/>
          <w:sz w:val="24"/>
          <w:szCs w:val="24"/>
        </w:rPr>
        <w:t>)</w:t>
      </w:r>
      <w:proofErr w:type="spellStart"/>
      <w:r w:rsidRPr="00635800">
        <w:rPr>
          <w:rFonts w:asciiTheme="majorHAnsi" w:eastAsia="Times New Roman" w:hAnsiTheme="majorHAnsi" w:cs="Times"/>
          <w:i/>
          <w:iCs/>
          <w:color w:val="000000"/>
          <w:sz w:val="24"/>
          <w:szCs w:val="24"/>
        </w:rPr>
        <w:t>-ad</w:t>
      </w:r>
      <w:proofErr w:type="spellEnd"/>
      <w:r w:rsidRPr="00635800">
        <w:rPr>
          <w:rFonts w:asciiTheme="majorHAnsi" w:eastAsia="Times New Roman" w:hAnsiTheme="majorHAnsi" w:cs="Times"/>
          <w:i/>
          <w:iCs/>
          <w:color w:val="000000"/>
          <w:sz w:val="24"/>
          <w:szCs w:val="24"/>
        </w:rPr>
        <w:t>) pontban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 lévő jogosultak előnyben részesülnek a tűzifa osztás során.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(3) Háztartásonként legfeljebb 3 m3 tűzifa biztosítására kerülhet sor.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(4) A tűzifa támogatás ugyanazon lakott ingatlanra csak egy jogosultnak állapítható meg, függetlenül a lakásban élő személyek és a háztartások számától.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(5) A támogatás mértékén felül az Önkormányzat vállalja a rászorulókhoz való eljuttatásból származó költségek viselését.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lastRenderedPageBreak/>
        <w:t>(6) Az Önkormányzat vállalja, hogy a szociális célú tűzifában részesülőtől ellenszolgáltatást nem kér.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 xml:space="preserve">III. </w:t>
      </w: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</w:t>
      </w:r>
      <w:proofErr w:type="gramEnd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 xml:space="preserve"> támogatás igénylésének menete</w:t>
      </w: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3. §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(1) A támogatás megállapítása iránti eljárás e rendelet 1. melléklete szerint kérelemre indul.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(2) A kérelmeket </w:t>
      </w:r>
      <w:r w:rsidRPr="00635800">
        <w:rPr>
          <w:rFonts w:asciiTheme="majorHAnsi" w:eastAsia="Times New Roman" w:hAnsiTheme="majorHAnsi" w:cs="Times"/>
          <w:b/>
          <w:bCs/>
          <w:i/>
          <w:iCs/>
          <w:color w:val="000000"/>
          <w:sz w:val="24"/>
          <w:szCs w:val="24"/>
        </w:rPr>
        <w:t xml:space="preserve">2020. január 06-tól – 2020. január 17 </w:t>
      </w: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napjáig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 a Gulács Község Önkormányzata Polgármesteri Hivatalában (4842. Gulács, Rákóczi u. 12.)  kell benyújtani.</w:t>
      </w: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(3) A kérelmeket a Képviselő-testület bírálja el. A támogatás megállapításáról nem kell határozatban rendelkezni. A támogatást - írásban dokumentált módon – átvételi elismervény formájában, mely tartalmazza a tűzifa m 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  <w:vertAlign w:val="superscript"/>
        </w:rPr>
        <w:t>3 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–ének 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mennyiségét .</w:t>
      </w:r>
      <w:proofErr w:type="gramEnd"/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 (4) A tűzifa átvételét a jogosult e rendelet 2. mellékletét képező átvételi elismervény aláírásával igazolja.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IV. Záró rendelkezések</w:t>
      </w: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4. §</w:t>
      </w: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Ez a rendelet a kihirdetését követő napon lép hatályba 2020. május 15.</w:t>
      </w:r>
      <w:r w:rsidR="00D33C91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napján hatályát veszti.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 xml:space="preserve"> Ujvári Judit                                             </w:t>
      </w: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                                  </w:t>
      </w:r>
      <w:proofErr w:type="gramEnd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           Vassné Szűcs Róza</w:t>
      </w:r>
    </w:p>
    <w:p w:rsidR="008C494F" w:rsidRPr="00B9507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B9507F">
        <w:rPr>
          <w:rFonts w:asciiTheme="majorHAnsi" w:eastAsia="Times New Roman" w:hAnsiTheme="majorHAnsi" w:cs="Times"/>
          <w:bCs/>
          <w:color w:val="000000"/>
          <w:sz w:val="24"/>
          <w:szCs w:val="24"/>
        </w:rPr>
        <w:t>polgármester</w:t>
      </w:r>
      <w:proofErr w:type="gramEnd"/>
      <w:r w:rsidRPr="00B9507F">
        <w:rPr>
          <w:rFonts w:asciiTheme="majorHAnsi" w:eastAsia="Times New Roman" w:hAnsiTheme="majorHAnsi" w:cs="Times"/>
          <w:bCs/>
          <w:color w:val="000000"/>
          <w:sz w:val="24"/>
          <w:szCs w:val="24"/>
        </w:rPr>
        <w:t>                                                                                                     jegyző</w:t>
      </w:r>
    </w:p>
    <w:p w:rsidR="008C494F" w:rsidRPr="00B9507F" w:rsidRDefault="008C494F" w:rsidP="008C494F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</w:rPr>
        <w:lastRenderedPageBreak/>
        <w:t>1. melléklet a</w:t>
      </w: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</w:rPr>
        <w:t>         11</w:t>
      </w:r>
      <w:proofErr w:type="gramEnd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</w:rPr>
        <w:t xml:space="preserve"> /2019/(X.1.)  </w:t>
      </w: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</w:rPr>
        <w:t>önkormányzati</w:t>
      </w:r>
      <w:proofErr w:type="gramEnd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</w:rPr>
        <w:t xml:space="preserve"> rendelethez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 kérelem benyújtható: 2020. január 6. -  2020. január 17</w:t>
      </w:r>
      <w:proofErr w:type="gramStart"/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.ig.</w:t>
      </w:r>
      <w:proofErr w:type="gramEnd"/>
    </w:p>
    <w:p w:rsidR="008C494F" w:rsidRPr="00635800" w:rsidRDefault="008C494F" w:rsidP="008C494F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Kérelem</w:t>
      </w: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.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...................................................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(név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) …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………………………………(szül. hely és idő)  4842. Gulács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, …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…………………………… u . ……………. . </w:t>
      </w:r>
      <w:proofErr w:type="spell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sz</w:t>
      </w:r>
      <w:proofErr w:type="spell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. alatti lakos kérem, hogy részemre Gulács Község Önkormányzata Képviselő-testületének </w:t>
      </w: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 szociális célú tűzifa támogatás helyi szabályairól szóló   11/2019.(X,.1.)önkormányzati rendelete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 alapján szíveskedjenek természetbeni juttatásként tűzifát biztosítani.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 tűzifa támogatásra jogosult vagyok a rendelet alapján, mert az alábbi szociális ellátásban részesülök:*</w:t>
      </w:r>
    </w:p>
    <w:p w:rsidR="008C494F" w:rsidRPr="00635800" w:rsidRDefault="008C494F" w:rsidP="008C4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lakásfenntartási támogatás, a megállapító határozat száma:  </w:t>
      </w:r>
    </w:p>
    <w:p w:rsidR="008C494F" w:rsidRPr="00635800" w:rsidRDefault="008C494F" w:rsidP="008C494F">
      <w:pPr>
        <w:spacing w:after="20" w:line="240" w:lineRule="auto"/>
        <w:ind w:left="540"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……………..……………………………………………………………….</w:t>
      </w:r>
    </w:p>
    <w:p w:rsidR="008C494F" w:rsidRPr="00635800" w:rsidRDefault="008C494F" w:rsidP="008C4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aktív korúak ellátása, a megállapító határozat száma:</w:t>
      </w:r>
    </w:p>
    <w:p w:rsidR="008C494F" w:rsidRPr="00635800" w:rsidRDefault="008C494F" w:rsidP="008C494F">
      <w:pPr>
        <w:spacing w:after="20" w:line="240" w:lineRule="auto"/>
        <w:ind w:left="540"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………..……………………………………………………………………..</w:t>
      </w:r>
    </w:p>
    <w:p w:rsidR="008C494F" w:rsidRPr="00635800" w:rsidRDefault="008C494F" w:rsidP="008C4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időskorúak járadéka:</w:t>
      </w:r>
    </w:p>
    <w:p w:rsidR="008C494F" w:rsidRPr="00635800" w:rsidRDefault="008C494F" w:rsidP="008C494F">
      <w:pPr>
        <w:spacing w:after="20" w:line="240" w:lineRule="auto"/>
        <w:ind w:left="540"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……………………………………………………………………………….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d) Halmozottan hátrányos helyzetű gyermeket nevelő család, a megállapító határozat száma.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A fenti ellátásokban nem részesülök, de szociálisan rászoruló vagyok az alábbi indokok alapján: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"/>
          <w:i/>
          <w:iCs/>
          <w:color w:val="000000"/>
          <w:sz w:val="24"/>
          <w:szCs w:val="24"/>
        </w:rPr>
        <w:t>e</w:t>
      </w:r>
      <w:proofErr w:type="gramEnd"/>
      <w:r w:rsidRPr="00635800">
        <w:rPr>
          <w:rFonts w:asciiTheme="majorHAnsi" w:eastAsia="Times New Roman" w:hAnsiTheme="majorHAnsi" w:cs="Times"/>
          <w:i/>
          <w:iCs/>
          <w:color w:val="000000"/>
          <w:sz w:val="24"/>
          <w:szCs w:val="24"/>
        </w:rPr>
        <w:t>) Mozgáskorlátozott vagyok, igazolvány számom: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…………………………………………………….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f) családomban az egy főre jutó jövedelem nem haladja meg az öregségi nyugdíj összegének  200 %-át (57.000.- Ft), egyedül élő esetén az öregségi nyugdíj összegének 300 %-át (85.500.- Ft), (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jövedelem igazolás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csatolva)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*(A megfelelő aláhúzandó és kitöltendő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.)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Gulács, 2020. év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                                                                                                       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………………………………….                                                                                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ab/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ab/>
        <w:t xml:space="preserve">                            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ab/>
        <w:t> </w:t>
      </w: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kérelmező</w:t>
      </w:r>
      <w:proofErr w:type="gramEnd"/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3391A" w:rsidRPr="00635800" w:rsidRDefault="0083391A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</w:rPr>
        <w:lastRenderedPageBreak/>
        <w:t>melléklet a  11/2019/(X. 1.)  önkormányzati rendelethez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b/>
          <w:bCs/>
          <w:color w:val="000000"/>
          <w:sz w:val="24"/>
          <w:szCs w:val="24"/>
        </w:rPr>
        <w:t>Átvételi elismervény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…………………...…………………………………………………(név) Gulács, ……………………..……………………… u. ……………..sz. alatti lakos aláírásommal elismerem, hogy a mai napon Gulács Község Önkormányzata Képviselő-testületének a szociális célú tűzifa támogatás helyi szabályairól szóló 11/2019.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(X.1.) önkormányzati rendelete alapján megállapított természetbeni  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juttatásként …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……………. m3 mennyiségű tűzifát átvettem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Gulács, 2020. 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év …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………………. hó ...... 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nap</w:t>
      </w:r>
      <w:proofErr w:type="gramEnd"/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</w:rPr>
      </w:pP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…………………………………….               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ab/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ab/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ab/>
        <w:t>……………………………………</w:t>
      </w:r>
    </w:p>
    <w:p w:rsidR="008C494F" w:rsidRPr="00635800" w:rsidRDefault="008C494F" w:rsidP="008C494F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                  </w:t>
      </w:r>
      <w:proofErr w:type="gramStart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átadó</w:t>
      </w:r>
      <w:proofErr w:type="gramEnd"/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                          </w:t>
      </w: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átvevő</w:t>
      </w:r>
    </w:p>
    <w:p w:rsidR="008C494F" w:rsidRPr="00635800" w:rsidRDefault="008C494F" w:rsidP="008C494F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</w:rPr>
      </w:pPr>
      <w:r w:rsidRPr="00635800">
        <w:rPr>
          <w:rFonts w:asciiTheme="majorHAnsi" w:eastAsia="Times New Roman" w:hAnsiTheme="majorHAnsi" w:cs="Times"/>
          <w:color w:val="000000"/>
          <w:sz w:val="24"/>
          <w:szCs w:val="24"/>
        </w:rPr>
        <w:t>                                                           </w:t>
      </w: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CE8"/>
    <w:multiLevelType w:val="multilevel"/>
    <w:tmpl w:val="5C20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B74"/>
    <w:multiLevelType w:val="multilevel"/>
    <w:tmpl w:val="B2F29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5445"/>
    <w:multiLevelType w:val="multilevel"/>
    <w:tmpl w:val="648CD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B3C"/>
    <w:multiLevelType w:val="multilevel"/>
    <w:tmpl w:val="8EE8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D07FE"/>
    <w:multiLevelType w:val="multilevel"/>
    <w:tmpl w:val="DE02B7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494F"/>
    <w:rsid w:val="0005629F"/>
    <w:rsid w:val="000825C6"/>
    <w:rsid w:val="0083391A"/>
    <w:rsid w:val="008C494F"/>
    <w:rsid w:val="00D33C91"/>
    <w:rsid w:val="00EE5D7D"/>
    <w:rsid w:val="00F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94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2019-10-30T07:04:00Z</dcterms:created>
  <dcterms:modified xsi:type="dcterms:W3CDTF">2019-11-05T09:38:00Z</dcterms:modified>
</cp:coreProperties>
</file>